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2F" w:rsidRPr="00B12E5A" w:rsidRDefault="0096592F" w:rsidP="0096592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 Serif" w:hAnsi="PT Serif" w:cs="Segoe UI"/>
          <w:color w:val="4A4A4A"/>
          <w:sz w:val="28"/>
          <w:szCs w:val="28"/>
        </w:rPr>
      </w:pPr>
      <w:r w:rsidRPr="00B12E5A">
        <w:rPr>
          <w:rFonts w:ascii="PT Serif" w:hAnsi="PT Serif" w:cs="Segoe UI"/>
          <w:color w:val="4A4A4A"/>
          <w:sz w:val="28"/>
          <w:szCs w:val="28"/>
        </w:rPr>
        <w:t>Целью методической службы лицея является создание единого научно-методического пространства, обеспечивающего взаимодействие субъектов научно-методической деятельности образовательной организации как между собой, так и с другими образовательными организациями муниципального и регионального уровней для осуществления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кадров.</w:t>
      </w:r>
    </w:p>
    <w:p w:rsidR="0096592F" w:rsidRPr="00B12E5A" w:rsidRDefault="0096592F" w:rsidP="0096592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 Serif" w:hAnsi="PT Serif" w:cs="Segoe UI"/>
          <w:color w:val="4A4A4A"/>
          <w:sz w:val="28"/>
          <w:szCs w:val="28"/>
        </w:rPr>
      </w:pPr>
      <w:r w:rsidRPr="00B12E5A">
        <w:rPr>
          <w:rFonts w:ascii="PT Serif" w:hAnsi="PT Serif" w:cs="Segoe UI"/>
          <w:color w:val="4A4A4A"/>
          <w:sz w:val="28"/>
          <w:szCs w:val="28"/>
        </w:rPr>
        <w:t>Задачи методической службы:</w:t>
      </w:r>
    </w:p>
    <w:p w:rsidR="0096592F" w:rsidRPr="00B12E5A" w:rsidRDefault="0096592F" w:rsidP="0096592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 Serif" w:hAnsi="PT Serif" w:cs="Segoe UI"/>
          <w:color w:val="4A4A4A"/>
          <w:sz w:val="28"/>
          <w:szCs w:val="28"/>
        </w:rPr>
      </w:pPr>
      <w:r w:rsidRPr="00B12E5A">
        <w:rPr>
          <w:rFonts w:ascii="PT Serif" w:hAnsi="PT Serif" w:cs="Segoe UI"/>
          <w:color w:val="4A4A4A"/>
          <w:sz w:val="28"/>
          <w:szCs w:val="28"/>
        </w:rPr>
        <w:t xml:space="preserve">-      выстраивание единой </w:t>
      </w:r>
      <w:r w:rsidR="00B12E5A">
        <w:rPr>
          <w:rFonts w:ascii="PT Serif" w:hAnsi="PT Serif" w:cs="Segoe UI"/>
          <w:color w:val="4A4A4A"/>
          <w:sz w:val="28"/>
          <w:szCs w:val="28"/>
        </w:rPr>
        <w:t xml:space="preserve">системы </w:t>
      </w:r>
      <w:r w:rsidRPr="00B12E5A">
        <w:rPr>
          <w:rFonts w:ascii="PT Serif" w:hAnsi="PT Serif" w:cs="Segoe UI"/>
          <w:color w:val="4A4A4A"/>
          <w:sz w:val="28"/>
          <w:szCs w:val="28"/>
        </w:rPr>
        <w:t>профессионального развития педагогических работников и управленческих кадров</w:t>
      </w:r>
      <w:r w:rsidR="00B12E5A">
        <w:rPr>
          <w:rFonts w:ascii="PT Serif" w:hAnsi="PT Serif" w:cs="Segoe UI"/>
          <w:color w:val="4A4A4A"/>
          <w:sz w:val="28"/>
          <w:szCs w:val="28"/>
        </w:rPr>
        <w:t xml:space="preserve"> лицея, в том числе, через институт наставничества</w:t>
      </w:r>
      <w:r w:rsidRPr="00B12E5A">
        <w:rPr>
          <w:rFonts w:ascii="PT Serif" w:hAnsi="PT Serif" w:cs="Segoe UI"/>
          <w:color w:val="4A4A4A"/>
          <w:sz w:val="28"/>
          <w:szCs w:val="28"/>
        </w:rPr>
        <w:t>;</w:t>
      </w:r>
    </w:p>
    <w:p w:rsidR="0096592F" w:rsidRPr="00B12E5A" w:rsidRDefault="0096592F" w:rsidP="0096592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 Serif" w:hAnsi="PT Serif" w:cs="Segoe UI"/>
          <w:color w:val="4A4A4A"/>
          <w:sz w:val="28"/>
          <w:szCs w:val="28"/>
        </w:rPr>
      </w:pPr>
      <w:r w:rsidRPr="00B12E5A">
        <w:rPr>
          <w:rFonts w:ascii="PT Serif" w:hAnsi="PT Serif" w:cs="Segoe UI"/>
          <w:color w:val="4A4A4A"/>
          <w:sz w:val="28"/>
          <w:szCs w:val="28"/>
        </w:rPr>
        <w:t>- разработка различных форм поддержки и сопровождения учителей;</w:t>
      </w:r>
    </w:p>
    <w:p w:rsidR="0096592F" w:rsidRPr="00B12E5A" w:rsidRDefault="0096592F" w:rsidP="0096592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 Serif" w:hAnsi="PT Serif" w:cs="Segoe UI"/>
          <w:color w:val="4A4A4A"/>
          <w:sz w:val="28"/>
          <w:szCs w:val="28"/>
        </w:rPr>
      </w:pPr>
      <w:r w:rsidRPr="00B12E5A">
        <w:rPr>
          <w:rFonts w:ascii="PT Serif" w:hAnsi="PT Serif" w:cs="Segoe UI"/>
          <w:color w:val="4A4A4A"/>
          <w:sz w:val="28"/>
          <w:szCs w:val="28"/>
        </w:rPr>
        <w:t>- создание условий для овладения педагогическими работниками навыками использования современных технологий и внедрения их в образовательную деятельность, в том числе цифровых технологий и технологий проектной и исследовательской деятельности;</w:t>
      </w:r>
    </w:p>
    <w:p w:rsidR="0096592F" w:rsidRPr="00B12E5A" w:rsidRDefault="0096592F" w:rsidP="0096592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 Serif" w:hAnsi="PT Serif" w:cs="Segoe UI"/>
          <w:color w:val="4A4A4A"/>
          <w:sz w:val="28"/>
          <w:szCs w:val="28"/>
        </w:rPr>
      </w:pPr>
      <w:r w:rsidRPr="00B12E5A">
        <w:rPr>
          <w:rFonts w:ascii="PT Serif" w:hAnsi="PT Serif" w:cs="Segoe UI"/>
          <w:color w:val="4A4A4A"/>
          <w:sz w:val="28"/>
          <w:szCs w:val="28"/>
        </w:rPr>
        <w:t>-      создание единой системы выяв</w:t>
      </w:r>
      <w:r w:rsidR="00F55055" w:rsidRPr="00B12E5A">
        <w:rPr>
          <w:rFonts w:ascii="PT Serif" w:hAnsi="PT Serif" w:cs="Segoe UI"/>
          <w:color w:val="4A4A4A"/>
          <w:sz w:val="28"/>
          <w:szCs w:val="28"/>
        </w:rPr>
        <w:t>ления, обо</w:t>
      </w:r>
      <w:r w:rsidR="00D85364">
        <w:rPr>
          <w:rFonts w:ascii="PT Serif" w:hAnsi="PT Serif" w:cs="Segoe UI"/>
          <w:color w:val="4A4A4A"/>
          <w:sz w:val="28"/>
          <w:szCs w:val="28"/>
        </w:rPr>
        <w:t xml:space="preserve">бщения, </w:t>
      </w:r>
      <w:proofErr w:type="gramStart"/>
      <w:r w:rsidR="00D85364">
        <w:rPr>
          <w:rFonts w:ascii="PT Serif" w:hAnsi="PT Serif" w:cs="Segoe UI"/>
          <w:color w:val="4A4A4A"/>
          <w:sz w:val="28"/>
          <w:szCs w:val="28"/>
        </w:rPr>
        <w:t xml:space="preserve">продвижения и </w:t>
      </w:r>
      <w:r w:rsidRPr="00B12E5A">
        <w:rPr>
          <w:rFonts w:ascii="PT Serif" w:hAnsi="PT Serif" w:cs="Segoe UI"/>
          <w:color w:val="4A4A4A"/>
          <w:sz w:val="28"/>
          <w:szCs w:val="28"/>
        </w:rPr>
        <w:t>внедрения</w:t>
      </w:r>
      <w:proofErr w:type="gramEnd"/>
      <w:r w:rsidRPr="00B12E5A">
        <w:rPr>
          <w:rFonts w:ascii="PT Serif" w:hAnsi="PT Serif" w:cs="Segoe UI"/>
          <w:color w:val="4A4A4A"/>
          <w:sz w:val="28"/>
          <w:szCs w:val="28"/>
        </w:rPr>
        <w:t xml:space="preserve"> подтвердивших эффективность педагогических практик;</w:t>
      </w:r>
    </w:p>
    <w:p w:rsidR="0096592F" w:rsidRDefault="0096592F" w:rsidP="0096592F">
      <w:pPr>
        <w:pStyle w:val="a3"/>
        <w:shd w:val="clear" w:color="auto" w:fill="FFFFFF"/>
        <w:spacing w:before="0" w:beforeAutospacing="0" w:line="276" w:lineRule="auto"/>
        <w:jc w:val="both"/>
        <w:rPr>
          <w:rFonts w:ascii="PT Serif" w:hAnsi="PT Serif" w:cs="Segoe UI"/>
          <w:color w:val="4A4A4A"/>
          <w:sz w:val="28"/>
          <w:szCs w:val="28"/>
        </w:rPr>
      </w:pPr>
      <w:r w:rsidRPr="00B12E5A">
        <w:rPr>
          <w:rFonts w:ascii="PT Serif" w:hAnsi="PT Serif" w:cs="Segoe UI"/>
          <w:color w:val="4A4A4A"/>
          <w:sz w:val="28"/>
          <w:szCs w:val="28"/>
        </w:rPr>
        <w:t>-      стимулирование разработки, апробации и внедрения инновационных форм методической работы</w:t>
      </w:r>
      <w:r w:rsidR="00B12E5A" w:rsidRPr="00B12E5A">
        <w:rPr>
          <w:rFonts w:ascii="PT Serif" w:hAnsi="PT Serif" w:cs="Segoe UI"/>
          <w:color w:val="4A4A4A"/>
          <w:sz w:val="28"/>
          <w:szCs w:val="28"/>
        </w:rPr>
        <w:t xml:space="preserve"> педагогами лицея</w:t>
      </w:r>
      <w:r w:rsidRPr="00B12E5A">
        <w:rPr>
          <w:rFonts w:ascii="PT Serif" w:hAnsi="PT Serif" w:cs="Segoe UI"/>
          <w:color w:val="4A4A4A"/>
          <w:sz w:val="28"/>
          <w:szCs w:val="28"/>
        </w:rPr>
        <w:t xml:space="preserve">, </w:t>
      </w:r>
      <w:r w:rsidR="00B12E5A">
        <w:rPr>
          <w:rFonts w:ascii="PT Serif" w:hAnsi="PT Serif" w:cs="Segoe UI"/>
          <w:color w:val="4A4A4A"/>
          <w:sz w:val="28"/>
          <w:szCs w:val="28"/>
        </w:rPr>
        <w:t xml:space="preserve">их деятельности по диссеминации опыта через </w:t>
      </w:r>
      <w:r w:rsidRPr="00B12E5A">
        <w:rPr>
          <w:rFonts w:ascii="PT Serif" w:hAnsi="PT Serif" w:cs="Segoe UI"/>
          <w:color w:val="4A4A4A"/>
          <w:sz w:val="28"/>
          <w:szCs w:val="28"/>
        </w:rPr>
        <w:t>профессиональны</w:t>
      </w:r>
      <w:r w:rsidR="00B12E5A">
        <w:rPr>
          <w:rFonts w:ascii="PT Serif" w:hAnsi="PT Serif" w:cs="Segoe UI"/>
          <w:color w:val="4A4A4A"/>
          <w:sz w:val="28"/>
          <w:szCs w:val="28"/>
        </w:rPr>
        <w:t>е</w:t>
      </w:r>
      <w:r w:rsidRPr="00B12E5A">
        <w:rPr>
          <w:rFonts w:ascii="PT Serif" w:hAnsi="PT Serif" w:cs="Segoe UI"/>
          <w:color w:val="4A4A4A"/>
          <w:sz w:val="28"/>
          <w:szCs w:val="28"/>
        </w:rPr>
        <w:t xml:space="preserve"> сообществ</w:t>
      </w:r>
      <w:r w:rsidR="00B12E5A">
        <w:rPr>
          <w:rFonts w:ascii="PT Serif" w:hAnsi="PT Serif" w:cs="Segoe UI"/>
          <w:color w:val="4A4A4A"/>
          <w:sz w:val="28"/>
          <w:szCs w:val="28"/>
        </w:rPr>
        <w:t>а</w:t>
      </w:r>
      <w:r w:rsidRPr="00B12E5A">
        <w:rPr>
          <w:rFonts w:ascii="PT Serif" w:hAnsi="PT Serif" w:cs="Segoe UI"/>
          <w:color w:val="4A4A4A"/>
          <w:sz w:val="28"/>
          <w:szCs w:val="28"/>
        </w:rPr>
        <w:t>, ассоциаци</w:t>
      </w:r>
      <w:r w:rsidR="00B12E5A">
        <w:rPr>
          <w:rFonts w:ascii="PT Serif" w:hAnsi="PT Serif" w:cs="Segoe UI"/>
          <w:color w:val="4A4A4A"/>
          <w:sz w:val="28"/>
          <w:szCs w:val="28"/>
        </w:rPr>
        <w:t>и,</w:t>
      </w:r>
      <w:r w:rsidRPr="00B12E5A">
        <w:rPr>
          <w:rFonts w:ascii="PT Serif" w:hAnsi="PT Serif" w:cs="Segoe UI"/>
          <w:color w:val="4A4A4A"/>
          <w:sz w:val="28"/>
          <w:szCs w:val="28"/>
        </w:rPr>
        <w:t xml:space="preserve"> методически</w:t>
      </w:r>
      <w:r w:rsidR="00B12E5A">
        <w:rPr>
          <w:rFonts w:ascii="PT Serif" w:hAnsi="PT Serif" w:cs="Segoe UI"/>
          <w:color w:val="4A4A4A"/>
          <w:sz w:val="28"/>
          <w:szCs w:val="28"/>
        </w:rPr>
        <w:t>е</w:t>
      </w:r>
      <w:r w:rsidRPr="00B12E5A">
        <w:rPr>
          <w:rFonts w:ascii="PT Serif" w:hAnsi="PT Serif" w:cs="Segoe UI"/>
          <w:color w:val="4A4A4A"/>
          <w:sz w:val="28"/>
          <w:szCs w:val="28"/>
        </w:rPr>
        <w:t xml:space="preserve"> объединени</w:t>
      </w:r>
      <w:r w:rsidR="00B12E5A">
        <w:rPr>
          <w:rFonts w:ascii="PT Serif" w:hAnsi="PT Serif" w:cs="Segoe UI"/>
          <w:color w:val="4A4A4A"/>
          <w:sz w:val="28"/>
          <w:szCs w:val="28"/>
        </w:rPr>
        <w:t>я города и области</w:t>
      </w:r>
      <w:r w:rsidRPr="00B12E5A">
        <w:rPr>
          <w:rFonts w:ascii="PT Serif" w:hAnsi="PT Serif" w:cs="Segoe UI"/>
          <w:color w:val="4A4A4A"/>
          <w:sz w:val="28"/>
          <w:szCs w:val="28"/>
        </w:rPr>
        <w:t>.</w:t>
      </w:r>
    </w:p>
    <w:p w:rsidR="000B142F" w:rsidRPr="00B12E5A" w:rsidRDefault="000B142F" w:rsidP="0096592F">
      <w:pPr>
        <w:pStyle w:val="a3"/>
        <w:shd w:val="clear" w:color="auto" w:fill="FFFFFF"/>
        <w:spacing w:before="0" w:beforeAutospacing="0" w:line="276" w:lineRule="auto"/>
        <w:jc w:val="both"/>
        <w:rPr>
          <w:rFonts w:ascii="PT Serif" w:hAnsi="PT Serif" w:cs="Segoe UI"/>
          <w:color w:val="4A4A4A"/>
          <w:sz w:val="28"/>
          <w:szCs w:val="28"/>
        </w:rPr>
      </w:pPr>
      <w:r>
        <w:rPr>
          <w:rFonts w:ascii="PT Serif" w:hAnsi="PT Serif" w:cs="Segoe UI"/>
          <w:color w:val="4A4A4A"/>
          <w:sz w:val="28"/>
          <w:szCs w:val="28"/>
        </w:rPr>
        <w:t>Функционал научно-методической службы на уровне образовательной организации:</w:t>
      </w:r>
    </w:p>
    <w:p w:rsidR="00000000" w:rsidRPr="000B142F" w:rsidRDefault="000B142F" w:rsidP="000B142F">
      <w:pPr>
        <w:numPr>
          <w:ilvl w:val="0"/>
          <w:numId w:val="1"/>
        </w:numPr>
        <w:spacing w:after="0" w:line="276" w:lineRule="auto"/>
        <w:jc w:val="both"/>
        <w:rPr>
          <w:rFonts w:ascii="PT Serif" w:hAnsi="PT Serif"/>
          <w:sz w:val="28"/>
          <w:szCs w:val="28"/>
        </w:rPr>
      </w:pPr>
      <w:r w:rsidRPr="000B142F">
        <w:rPr>
          <w:rFonts w:ascii="PT Serif" w:hAnsi="PT Serif"/>
          <w:bCs/>
          <w:sz w:val="28"/>
          <w:szCs w:val="28"/>
        </w:rPr>
        <w:t xml:space="preserve">проведение анализа уроков, организованных в соответствии с требованиями обновленных ФГОС; </w:t>
      </w:r>
    </w:p>
    <w:p w:rsidR="00000000" w:rsidRPr="000B142F" w:rsidRDefault="000B142F" w:rsidP="000B142F">
      <w:pPr>
        <w:numPr>
          <w:ilvl w:val="0"/>
          <w:numId w:val="1"/>
        </w:numPr>
        <w:spacing w:after="0" w:line="276" w:lineRule="auto"/>
        <w:jc w:val="both"/>
        <w:rPr>
          <w:rFonts w:ascii="PT Serif" w:hAnsi="PT Serif"/>
          <w:sz w:val="28"/>
          <w:szCs w:val="28"/>
        </w:rPr>
      </w:pPr>
      <w:r w:rsidRPr="000B142F">
        <w:rPr>
          <w:rFonts w:ascii="PT Serif" w:hAnsi="PT Serif"/>
          <w:bCs/>
          <w:sz w:val="28"/>
          <w:szCs w:val="28"/>
        </w:rPr>
        <w:t xml:space="preserve">организацию </w:t>
      </w:r>
      <w:proofErr w:type="spellStart"/>
      <w:r w:rsidRPr="000B142F">
        <w:rPr>
          <w:rFonts w:ascii="PT Serif" w:hAnsi="PT Serif"/>
          <w:bCs/>
          <w:sz w:val="28"/>
          <w:szCs w:val="28"/>
        </w:rPr>
        <w:t>взаимопосещения</w:t>
      </w:r>
      <w:proofErr w:type="spellEnd"/>
      <w:r w:rsidRPr="000B142F">
        <w:rPr>
          <w:rFonts w:ascii="PT Serif" w:hAnsi="PT Serif"/>
          <w:bCs/>
          <w:sz w:val="28"/>
          <w:szCs w:val="28"/>
        </w:rPr>
        <w:t xml:space="preserve"> занятий учителями как в рамках одного методического направления, так и между методическими группами; </w:t>
      </w:r>
    </w:p>
    <w:p w:rsidR="00000000" w:rsidRPr="000B142F" w:rsidRDefault="000B142F" w:rsidP="000B142F">
      <w:pPr>
        <w:numPr>
          <w:ilvl w:val="0"/>
          <w:numId w:val="1"/>
        </w:numPr>
        <w:spacing w:after="0" w:line="276" w:lineRule="auto"/>
        <w:jc w:val="both"/>
        <w:rPr>
          <w:rFonts w:ascii="PT Serif" w:hAnsi="PT Serif"/>
          <w:sz w:val="28"/>
          <w:szCs w:val="28"/>
        </w:rPr>
      </w:pPr>
      <w:r w:rsidRPr="000B142F">
        <w:rPr>
          <w:rFonts w:ascii="PT Serif" w:hAnsi="PT Serif"/>
          <w:bCs/>
          <w:sz w:val="28"/>
          <w:szCs w:val="28"/>
        </w:rPr>
        <w:t>выработка методических рекомендаций на уровне ОО по совершенствованию используемых методов и приемов достижения образовательных результатов;</w:t>
      </w:r>
    </w:p>
    <w:p w:rsidR="00000000" w:rsidRPr="000B142F" w:rsidRDefault="000B142F" w:rsidP="000B142F">
      <w:pPr>
        <w:numPr>
          <w:ilvl w:val="0"/>
          <w:numId w:val="1"/>
        </w:numPr>
        <w:spacing w:after="0" w:line="276" w:lineRule="auto"/>
        <w:jc w:val="both"/>
        <w:rPr>
          <w:rFonts w:ascii="PT Serif" w:hAnsi="PT Serif"/>
          <w:sz w:val="28"/>
          <w:szCs w:val="28"/>
        </w:rPr>
      </w:pPr>
      <w:r w:rsidRPr="000B142F">
        <w:rPr>
          <w:rFonts w:ascii="PT Serif" w:hAnsi="PT Serif"/>
          <w:bCs/>
          <w:sz w:val="28"/>
          <w:szCs w:val="28"/>
        </w:rPr>
        <w:t xml:space="preserve"> рассмотрение на педагогических со</w:t>
      </w:r>
      <w:r>
        <w:rPr>
          <w:rFonts w:ascii="PT Serif" w:hAnsi="PT Serif"/>
          <w:bCs/>
          <w:sz w:val="28"/>
          <w:szCs w:val="28"/>
        </w:rPr>
        <w:t xml:space="preserve">ветах </w:t>
      </w:r>
      <w:proofErr w:type="gramStart"/>
      <w:r>
        <w:rPr>
          <w:rFonts w:ascii="PT Serif" w:hAnsi="PT Serif"/>
          <w:bCs/>
          <w:sz w:val="28"/>
          <w:szCs w:val="28"/>
        </w:rPr>
        <w:t xml:space="preserve">промежуточных результатов </w:t>
      </w:r>
      <w:bookmarkStart w:id="0" w:name="_GoBack"/>
      <w:bookmarkEnd w:id="0"/>
      <w:r w:rsidRPr="000B142F">
        <w:rPr>
          <w:rFonts w:ascii="PT Serif" w:hAnsi="PT Serif"/>
          <w:bCs/>
          <w:sz w:val="28"/>
          <w:szCs w:val="28"/>
        </w:rPr>
        <w:t>реализации</w:t>
      </w:r>
      <w:proofErr w:type="gramEnd"/>
      <w:r w:rsidRPr="000B142F">
        <w:rPr>
          <w:rFonts w:ascii="PT Serif" w:hAnsi="PT Serif"/>
          <w:bCs/>
          <w:sz w:val="28"/>
          <w:szCs w:val="28"/>
        </w:rPr>
        <w:t xml:space="preserve"> обновленных ФГОС; </w:t>
      </w:r>
    </w:p>
    <w:p w:rsidR="00000000" w:rsidRPr="000B142F" w:rsidRDefault="000B142F" w:rsidP="000B142F">
      <w:pPr>
        <w:numPr>
          <w:ilvl w:val="0"/>
          <w:numId w:val="1"/>
        </w:numPr>
        <w:spacing w:after="0" w:line="276" w:lineRule="auto"/>
        <w:jc w:val="both"/>
        <w:rPr>
          <w:rFonts w:ascii="PT Serif" w:hAnsi="PT Serif"/>
          <w:sz w:val="28"/>
          <w:szCs w:val="28"/>
        </w:rPr>
      </w:pPr>
      <w:r w:rsidRPr="000B142F">
        <w:rPr>
          <w:rFonts w:ascii="PT Serif" w:hAnsi="PT Serif"/>
          <w:bCs/>
          <w:sz w:val="28"/>
          <w:szCs w:val="28"/>
        </w:rPr>
        <w:lastRenderedPageBreak/>
        <w:t xml:space="preserve">формирование </w:t>
      </w:r>
      <w:r w:rsidRPr="000B142F">
        <w:rPr>
          <w:rFonts w:ascii="PT Serif" w:hAnsi="PT Serif"/>
          <w:bCs/>
          <w:sz w:val="28"/>
          <w:szCs w:val="28"/>
        </w:rPr>
        <w:t xml:space="preserve">системы </w:t>
      </w:r>
      <w:r w:rsidRPr="000B142F">
        <w:rPr>
          <w:rFonts w:ascii="PT Serif" w:hAnsi="PT Serif"/>
          <w:bCs/>
          <w:sz w:val="28"/>
          <w:szCs w:val="28"/>
        </w:rPr>
        <w:t xml:space="preserve">наставничества </w:t>
      </w:r>
      <w:r w:rsidRPr="000B142F">
        <w:rPr>
          <w:rFonts w:ascii="PT Serif" w:hAnsi="PT Serif"/>
          <w:bCs/>
          <w:sz w:val="28"/>
          <w:szCs w:val="28"/>
        </w:rPr>
        <w:t xml:space="preserve">для профессионального роста молодых специалистов; </w:t>
      </w:r>
    </w:p>
    <w:p w:rsidR="00000000" w:rsidRPr="000B142F" w:rsidRDefault="000B142F" w:rsidP="000B142F">
      <w:pPr>
        <w:numPr>
          <w:ilvl w:val="0"/>
          <w:numId w:val="1"/>
        </w:numPr>
        <w:spacing w:after="0" w:line="276" w:lineRule="auto"/>
        <w:jc w:val="both"/>
        <w:rPr>
          <w:rFonts w:ascii="PT Serif" w:hAnsi="PT Serif"/>
          <w:sz w:val="28"/>
          <w:szCs w:val="28"/>
        </w:rPr>
      </w:pPr>
      <w:r w:rsidRPr="000B142F">
        <w:rPr>
          <w:rFonts w:ascii="PT Serif" w:hAnsi="PT Serif"/>
          <w:bCs/>
          <w:sz w:val="28"/>
          <w:szCs w:val="28"/>
        </w:rPr>
        <w:t>контроль качества организации учителем учебно-воспита</w:t>
      </w:r>
      <w:r w:rsidRPr="000B142F">
        <w:rPr>
          <w:rFonts w:ascii="PT Serif" w:hAnsi="PT Serif"/>
          <w:bCs/>
          <w:sz w:val="28"/>
          <w:szCs w:val="28"/>
        </w:rPr>
        <w:t>тельного процесса.</w:t>
      </w:r>
    </w:p>
    <w:p w:rsidR="002A5084" w:rsidRPr="000B142F" w:rsidRDefault="002A5084" w:rsidP="000B142F">
      <w:pPr>
        <w:spacing w:after="0" w:line="276" w:lineRule="auto"/>
        <w:jc w:val="both"/>
        <w:rPr>
          <w:rFonts w:ascii="PT Serif" w:hAnsi="PT Serif"/>
          <w:sz w:val="28"/>
          <w:szCs w:val="28"/>
        </w:rPr>
      </w:pPr>
    </w:p>
    <w:sectPr w:rsidR="002A5084" w:rsidRPr="000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6303"/>
    <w:multiLevelType w:val="hybridMultilevel"/>
    <w:tmpl w:val="62B88744"/>
    <w:lvl w:ilvl="0" w:tplc="CA50F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AA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4A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AD3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E7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4D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245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43D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48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22"/>
    <w:rsid w:val="000B142F"/>
    <w:rsid w:val="001B7222"/>
    <w:rsid w:val="002A5084"/>
    <w:rsid w:val="0096592F"/>
    <w:rsid w:val="00B12E5A"/>
    <w:rsid w:val="00D85364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2C10"/>
  <w15:chartTrackingRefBased/>
  <w15:docId w15:val="{EE240204-DA23-48F1-B704-F73C056E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Ольга Александровна</dc:creator>
  <cp:keywords/>
  <dc:description/>
  <cp:lastModifiedBy>Панферова Ольга Александровна</cp:lastModifiedBy>
  <cp:revision>6</cp:revision>
  <dcterms:created xsi:type="dcterms:W3CDTF">2023-08-17T02:46:00Z</dcterms:created>
  <dcterms:modified xsi:type="dcterms:W3CDTF">2023-08-17T06:03:00Z</dcterms:modified>
</cp:coreProperties>
</file>